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09" w:rsidRDefault="00214D09" w:rsidP="00214D09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6A3049">
        <w:rPr>
          <w:rFonts w:ascii="Times New Roman" w:hAnsi="Times New Roman" w:cs="Times New Roman"/>
          <w:b/>
          <w:sz w:val="24"/>
          <w:szCs w:val="24"/>
        </w:rPr>
        <w:t>Аннотация к рабо</w:t>
      </w:r>
      <w:r>
        <w:rPr>
          <w:rFonts w:ascii="Times New Roman" w:hAnsi="Times New Roman" w:cs="Times New Roman"/>
          <w:b/>
          <w:sz w:val="24"/>
          <w:szCs w:val="24"/>
        </w:rPr>
        <w:t>чей программе  по  биологии  в 8</w:t>
      </w:r>
      <w:r w:rsidR="00421655">
        <w:rPr>
          <w:rFonts w:ascii="Times New Roman" w:hAnsi="Times New Roman" w:cs="Times New Roman"/>
          <w:b/>
          <w:sz w:val="24"/>
          <w:szCs w:val="24"/>
        </w:rPr>
        <w:t xml:space="preserve">  классе на  2021-2022</w:t>
      </w:r>
      <w:bookmarkStart w:id="0" w:name="_GoBack"/>
      <w:bookmarkEnd w:id="0"/>
      <w:r w:rsidRPr="006A304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214D09" w:rsidRPr="006A3049" w:rsidRDefault="00214D09" w:rsidP="00214D09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214D09" w:rsidRPr="00214D09" w:rsidRDefault="00214D09" w:rsidP="0021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21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разработана в соответствии с основными положениями  Государственного образовательного стандарта основного общего образования (2004 г.), требованиями к результатам освоения основной образовательной программы основного общего образования, требованиями </w:t>
      </w:r>
      <w:proofErr w:type="gramStart"/>
      <w:r w:rsidRPr="00214D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основного общего образования МБОУ Скосырской  СОШ,</w:t>
      </w:r>
      <w:r w:rsidRPr="00214D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основе примерной Программы основного общего образования по биологии  и </w:t>
      </w:r>
      <w:r w:rsidRPr="00214D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14D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1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биологии для основной общеобразовательной школы  под руководством </w:t>
      </w:r>
      <w:proofErr w:type="spellStart"/>
      <w:r w:rsidRPr="00214D0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В.В.Пасечника</w:t>
      </w:r>
      <w:proofErr w:type="spellEnd"/>
      <w:r w:rsidRPr="0021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(В.В. Пасечник, В.В. </w:t>
      </w:r>
      <w:proofErr w:type="spellStart"/>
      <w:r w:rsidRPr="00214D0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Латюшин</w:t>
      </w:r>
      <w:proofErr w:type="spellEnd"/>
      <w:r w:rsidRPr="0021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В.М. </w:t>
      </w:r>
      <w:proofErr w:type="spellStart"/>
      <w:r w:rsidRPr="00214D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Пакулова</w:t>
      </w:r>
      <w:proofErr w:type="spellEnd"/>
      <w:r w:rsidRPr="00214D09">
        <w:rPr>
          <w:rFonts w:ascii="Times New Roman" w:eastAsia="Times New Roman" w:hAnsi="Times New Roman" w:cs="Times New Roman"/>
          <w:sz w:val="24"/>
          <w:szCs w:val="24"/>
          <w:lang w:eastAsia="ru-RU"/>
        </w:rPr>
        <w:t>)- М.: Дрофа, 2016.,в соответствии с требованиями к оснащению образовательного процесса.</w:t>
      </w:r>
      <w:proofErr w:type="gramEnd"/>
    </w:p>
    <w:p w:rsidR="00214D09" w:rsidRPr="006A3049" w:rsidRDefault="00214D09" w:rsidP="00214D09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214D09" w:rsidRDefault="00214D09" w:rsidP="005B14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462E">
        <w:rPr>
          <w:rFonts w:ascii="Times New Roman" w:hAnsi="Times New Roman" w:cs="Times New Roman"/>
          <w:b/>
          <w:sz w:val="24"/>
          <w:szCs w:val="24"/>
        </w:rPr>
        <w:t xml:space="preserve">   Цели и задачи  изучения дисциплины</w:t>
      </w:r>
      <w:r w:rsidR="00456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56DF1" w:rsidRPr="00456DF1" w:rsidRDefault="00456DF1" w:rsidP="00456DF1">
      <w:pPr>
        <w:shd w:val="clear" w:color="auto" w:fill="FFFFFF"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56D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цели:</w:t>
      </w:r>
    </w:p>
    <w:p w:rsidR="00456DF1" w:rsidRPr="00456DF1" w:rsidRDefault="00456DF1" w:rsidP="00456DF1">
      <w:pPr>
        <w:shd w:val="clear" w:color="auto" w:fill="FFFFFF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</w:t>
      </w:r>
      <w:proofErr w:type="spellStart"/>
      <w:r w:rsidRPr="0045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45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456DF1" w:rsidRPr="00456DF1" w:rsidRDefault="00456DF1" w:rsidP="00456DF1">
      <w:pPr>
        <w:shd w:val="clear" w:color="auto" w:fill="FFFFFF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DF1" w:rsidRPr="00456DF1" w:rsidRDefault="00456DF1" w:rsidP="00456DF1">
      <w:pPr>
        <w:shd w:val="clear" w:color="auto" w:fill="FFFFFF"/>
        <w:spacing w:after="0" w:line="240" w:lineRule="auto"/>
        <w:ind w:left="851" w:right="-185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D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456DF1" w:rsidRPr="00456DF1" w:rsidRDefault="00456DF1" w:rsidP="00456DF1">
      <w:pPr>
        <w:spacing w:after="0" w:line="240" w:lineRule="auto"/>
        <w:ind w:left="20" w:right="60" w:firstLine="5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6DF1">
        <w:rPr>
          <w:rFonts w:ascii="Times New Roman" w:eastAsia="Arial" w:hAnsi="Times New Roman" w:cs="Times New Roman"/>
          <w:sz w:val="24"/>
          <w:szCs w:val="24"/>
        </w:rPr>
        <w:t xml:space="preserve">1. освоение знаний   о человеке как биосоциальном существе; о роли биологической науки в практической деятельности людей; методах познания человека; </w:t>
      </w:r>
    </w:p>
    <w:p w:rsidR="00456DF1" w:rsidRPr="00456DF1" w:rsidRDefault="00456DF1" w:rsidP="00456DF1">
      <w:pPr>
        <w:spacing w:after="0" w:line="240" w:lineRule="auto"/>
        <w:ind w:left="20" w:right="60" w:firstLine="5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6DF1">
        <w:rPr>
          <w:rFonts w:ascii="Times New Roman" w:eastAsia="Arial" w:hAnsi="Times New Roman" w:cs="Times New Roman"/>
          <w:sz w:val="24"/>
          <w:szCs w:val="24"/>
        </w:rPr>
        <w:t xml:space="preserve">2.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456DF1" w:rsidRPr="00456DF1" w:rsidRDefault="00456DF1" w:rsidP="00456DF1">
      <w:pPr>
        <w:spacing w:after="0" w:line="240" w:lineRule="auto"/>
        <w:ind w:left="20" w:right="60" w:firstLine="5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6DF1">
        <w:rPr>
          <w:rFonts w:ascii="Times New Roman" w:eastAsia="Arial" w:hAnsi="Times New Roman" w:cs="Times New Roman"/>
          <w:sz w:val="24"/>
          <w:szCs w:val="24"/>
        </w:rPr>
        <w:t xml:space="preserve">3. развитие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 источниками информации; </w:t>
      </w:r>
    </w:p>
    <w:p w:rsidR="00456DF1" w:rsidRPr="00456DF1" w:rsidRDefault="00456DF1" w:rsidP="00456DF1">
      <w:pPr>
        <w:spacing w:after="0" w:line="240" w:lineRule="auto"/>
        <w:ind w:left="20" w:right="60" w:firstLine="5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6DF1">
        <w:rPr>
          <w:rFonts w:ascii="Times New Roman" w:eastAsia="Arial" w:hAnsi="Times New Roman" w:cs="Times New Roman"/>
          <w:sz w:val="24"/>
          <w:szCs w:val="24"/>
        </w:rPr>
        <w:t>4. воспитание позитивного ценностного отношения к собственному здоровью и здоровью других людей; культуры поведения в природе;</w:t>
      </w:r>
    </w:p>
    <w:p w:rsidR="00456DF1" w:rsidRPr="00456DF1" w:rsidRDefault="00456DF1" w:rsidP="00456DF1">
      <w:pPr>
        <w:spacing w:after="0" w:line="240" w:lineRule="auto"/>
        <w:ind w:left="20" w:right="60" w:firstLine="5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6DF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456DF1">
        <w:rPr>
          <w:rFonts w:ascii="Times New Roman" w:eastAsia="Arial" w:hAnsi="Times New Roman" w:cs="Times New Roman"/>
          <w:sz w:val="24"/>
          <w:szCs w:val="24"/>
        </w:rPr>
        <w:t xml:space="preserve">5. 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 </w:t>
      </w:r>
      <w:proofErr w:type="gramEnd"/>
    </w:p>
    <w:p w:rsidR="00456DF1" w:rsidRPr="000A462E" w:rsidRDefault="00456DF1" w:rsidP="00214D09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4D09" w:rsidRDefault="00214D09" w:rsidP="00214D09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6A3049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5B14C6" w:rsidRPr="005B14C6" w:rsidRDefault="005B14C6" w:rsidP="003C0CF5">
      <w:pPr>
        <w:spacing w:after="0" w:line="240" w:lineRule="auto"/>
        <w:ind w:right="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7"/>
        <w:gridCol w:w="4606"/>
        <w:gridCol w:w="1578"/>
        <w:gridCol w:w="1710"/>
        <w:gridCol w:w="1696"/>
      </w:tblGrid>
      <w:tr w:rsidR="005B14C6" w:rsidRPr="005B14C6" w:rsidTr="005B14C6">
        <w:tc>
          <w:tcPr>
            <w:tcW w:w="707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78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Демонстрации 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</w:tr>
      <w:tr w:rsidR="005B14C6" w:rsidRPr="005B14C6" w:rsidTr="005B14C6">
        <w:tc>
          <w:tcPr>
            <w:tcW w:w="707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578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4C6" w:rsidRPr="005B14C6" w:rsidTr="005B14C6">
        <w:tc>
          <w:tcPr>
            <w:tcW w:w="707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6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обзор организма</w:t>
            </w:r>
          </w:p>
        </w:tc>
        <w:tc>
          <w:tcPr>
            <w:tcW w:w="1578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4C6" w:rsidRPr="005B14C6" w:rsidTr="005B14C6">
        <w:tc>
          <w:tcPr>
            <w:tcW w:w="707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6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Клеточное строение организма. Ткани</w:t>
            </w:r>
          </w:p>
        </w:tc>
        <w:tc>
          <w:tcPr>
            <w:tcW w:w="1578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14C6" w:rsidRPr="005B14C6" w:rsidTr="005B14C6">
        <w:tc>
          <w:tcPr>
            <w:tcW w:w="707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6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Рефлекторная регуляция органов и систем органов</w:t>
            </w:r>
          </w:p>
        </w:tc>
        <w:tc>
          <w:tcPr>
            <w:tcW w:w="1578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14C6" w:rsidRPr="005B14C6" w:rsidTr="005B14C6">
        <w:tc>
          <w:tcPr>
            <w:tcW w:w="707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6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Опорно-двигательная система</w:t>
            </w:r>
          </w:p>
        </w:tc>
        <w:tc>
          <w:tcPr>
            <w:tcW w:w="1578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14C6" w:rsidRPr="005B14C6" w:rsidTr="005B14C6">
        <w:tc>
          <w:tcPr>
            <w:tcW w:w="707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6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Внутренняя  среда организма</w:t>
            </w:r>
          </w:p>
        </w:tc>
        <w:tc>
          <w:tcPr>
            <w:tcW w:w="1578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14C6" w:rsidRPr="005B14C6" w:rsidTr="005B14C6">
        <w:tc>
          <w:tcPr>
            <w:tcW w:w="707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6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Кровеносная и лимфатическая системы</w:t>
            </w:r>
          </w:p>
        </w:tc>
        <w:tc>
          <w:tcPr>
            <w:tcW w:w="1578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14C6" w:rsidRPr="005B14C6" w:rsidTr="005B14C6">
        <w:tc>
          <w:tcPr>
            <w:tcW w:w="707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6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1578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14C6" w:rsidRPr="005B14C6" w:rsidTr="005B14C6">
        <w:tc>
          <w:tcPr>
            <w:tcW w:w="707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6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Пищеварительная система</w:t>
            </w:r>
          </w:p>
        </w:tc>
        <w:tc>
          <w:tcPr>
            <w:tcW w:w="1578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14C6" w:rsidRPr="005B14C6" w:rsidTr="005B14C6">
        <w:tc>
          <w:tcPr>
            <w:tcW w:w="707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6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Обмен веществ и энергии</w:t>
            </w:r>
          </w:p>
        </w:tc>
        <w:tc>
          <w:tcPr>
            <w:tcW w:w="1578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4C6" w:rsidRPr="005B14C6" w:rsidTr="005B14C6">
        <w:tc>
          <w:tcPr>
            <w:tcW w:w="707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6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Покровы тела</w:t>
            </w:r>
            <w:proofErr w:type="gramStart"/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Терморегуляция</w:t>
            </w:r>
          </w:p>
        </w:tc>
        <w:tc>
          <w:tcPr>
            <w:tcW w:w="1578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4C6" w:rsidRPr="005B14C6" w:rsidTr="005B14C6">
        <w:tc>
          <w:tcPr>
            <w:tcW w:w="707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06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Выделительная система</w:t>
            </w:r>
          </w:p>
        </w:tc>
        <w:tc>
          <w:tcPr>
            <w:tcW w:w="1578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4C6" w:rsidRPr="005B14C6" w:rsidTr="005B14C6">
        <w:tc>
          <w:tcPr>
            <w:tcW w:w="707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606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1578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14C6" w:rsidRPr="005B14C6" w:rsidTr="005B14C6">
        <w:tc>
          <w:tcPr>
            <w:tcW w:w="707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06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Анализаторы </w:t>
            </w:r>
          </w:p>
        </w:tc>
        <w:tc>
          <w:tcPr>
            <w:tcW w:w="1578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14C6" w:rsidRPr="005B14C6" w:rsidTr="005B14C6">
        <w:tc>
          <w:tcPr>
            <w:tcW w:w="707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06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Высшая нервная деятельность. Поведение. Психика.</w:t>
            </w:r>
          </w:p>
        </w:tc>
        <w:tc>
          <w:tcPr>
            <w:tcW w:w="1578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14C6" w:rsidRPr="005B14C6" w:rsidTr="005B14C6">
        <w:tc>
          <w:tcPr>
            <w:tcW w:w="707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06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Железы внутренней секреции</w:t>
            </w:r>
          </w:p>
        </w:tc>
        <w:tc>
          <w:tcPr>
            <w:tcW w:w="1578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4C6" w:rsidRPr="005B14C6" w:rsidTr="005B14C6">
        <w:tc>
          <w:tcPr>
            <w:tcW w:w="707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06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Индивидуальное развитие организма</w:t>
            </w:r>
          </w:p>
        </w:tc>
        <w:tc>
          <w:tcPr>
            <w:tcW w:w="1578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4C6" w:rsidRPr="005B14C6" w:rsidTr="005B14C6">
        <w:tc>
          <w:tcPr>
            <w:tcW w:w="707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4C6" w:rsidRPr="005B14C6" w:rsidTr="005B14C6">
        <w:tc>
          <w:tcPr>
            <w:tcW w:w="707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</w:tcPr>
          <w:p w:rsidR="005B14C6" w:rsidRPr="005B14C6" w:rsidRDefault="005B14C6" w:rsidP="005B14C6">
            <w:pPr>
              <w:spacing w:after="0" w:line="240" w:lineRule="auto"/>
              <w:ind w:right="-22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Итого:</w:t>
            </w:r>
          </w:p>
        </w:tc>
        <w:tc>
          <w:tcPr>
            <w:tcW w:w="1578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B1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5B14C6" w:rsidRPr="005B14C6" w:rsidRDefault="005B14C6" w:rsidP="005B1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14D09" w:rsidRPr="006A3049" w:rsidRDefault="00214D09" w:rsidP="00214D09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214D09" w:rsidRPr="006A3049" w:rsidRDefault="00214D09" w:rsidP="00214D09">
      <w:pPr>
        <w:pStyle w:val="a3"/>
        <w:spacing w:after="0" w:line="240" w:lineRule="auto"/>
        <w:ind w:left="60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214D09" w:rsidRPr="006A3049" w:rsidRDefault="00214D09" w:rsidP="00214D0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214D09" w:rsidRPr="006A3049" w:rsidRDefault="00214D09" w:rsidP="00214D0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214D09" w:rsidRDefault="00214D09" w:rsidP="00214D09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A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6A3049">
        <w:rPr>
          <w:rFonts w:ascii="Times New Roman" w:hAnsi="Times New Roman" w:cs="Times New Roman"/>
          <w:b/>
          <w:sz w:val="24"/>
          <w:szCs w:val="24"/>
        </w:rPr>
        <w:t>Место предмета.</w:t>
      </w:r>
    </w:p>
    <w:p w:rsidR="00214D09" w:rsidRPr="006A3049" w:rsidRDefault="00214D09" w:rsidP="00214D09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5B14C6" w:rsidRPr="005B14C6" w:rsidRDefault="005B14C6" w:rsidP="00454F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На изучение биологии в 8 классе отводится 70</w:t>
      </w:r>
      <w:r w:rsidR="00214D09" w:rsidRPr="006A304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часов. Рабочая программа предусматрив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ает обучение биологии в объёме 2</w:t>
      </w:r>
      <w:r w:rsidR="00214D09" w:rsidRPr="006A304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часов в неделю в течение  учебного года на базовом уровне. </w:t>
      </w:r>
      <w:r w:rsidR="00454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D09" w:rsidRPr="006A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454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14D09" w:rsidRPr="006A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плану МБОУ Скосырской средней общеобразовательной школы на 2021 -2022 учебный год на изучение биологии в 8 классе отведено 2 часа в неделю, 68 часов в год. Тематическое планирование рассчитано на 67 часов с учетом того, что 2 часа  выпадают на праздничные дни –  02.05.22; 09.05.22</w:t>
      </w:r>
    </w:p>
    <w:p w:rsidR="00214D09" w:rsidRPr="006A3049" w:rsidRDefault="00214D09" w:rsidP="00214D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D09" w:rsidRPr="006A3049" w:rsidRDefault="00214D09" w:rsidP="00214D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D09" w:rsidRPr="006A3049" w:rsidRDefault="00214D09" w:rsidP="00214D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049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6A3049">
        <w:rPr>
          <w:rFonts w:ascii="Times New Roman" w:hAnsi="Times New Roman" w:cs="Times New Roman"/>
          <w:sz w:val="24"/>
          <w:szCs w:val="24"/>
        </w:rPr>
        <w:t xml:space="preserve">       Шарко В.П.., учитель химии и биологии</w:t>
      </w:r>
    </w:p>
    <w:p w:rsidR="00214D09" w:rsidRDefault="00214D09" w:rsidP="00214D09"/>
    <w:p w:rsidR="005C3237" w:rsidRDefault="005C3237"/>
    <w:sectPr w:rsidR="005C3237" w:rsidSect="005B14C6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7715"/>
    <w:multiLevelType w:val="hybridMultilevel"/>
    <w:tmpl w:val="54B29AA8"/>
    <w:lvl w:ilvl="0" w:tplc="87EE17FE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E5"/>
    <w:rsid w:val="00214D09"/>
    <w:rsid w:val="002729E5"/>
    <w:rsid w:val="003C0CF5"/>
    <w:rsid w:val="00421655"/>
    <w:rsid w:val="00454F54"/>
    <w:rsid w:val="00456DF1"/>
    <w:rsid w:val="005B14C6"/>
    <w:rsid w:val="005C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Himiya</cp:lastModifiedBy>
  <cp:revision>6</cp:revision>
  <dcterms:created xsi:type="dcterms:W3CDTF">2021-08-30T12:36:00Z</dcterms:created>
  <dcterms:modified xsi:type="dcterms:W3CDTF">2021-09-12T12:02:00Z</dcterms:modified>
</cp:coreProperties>
</file>